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3510" w14:textId="77777777" w:rsidR="002F7416" w:rsidRDefault="008E22E8" w:rsidP="005E268C">
      <w:pPr>
        <w:snapToGrid w:val="0"/>
        <w:spacing w:line="500" w:lineRule="exact"/>
        <w:textAlignment w:val="baseline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</w:t>
      </w:r>
      <w:r w:rsidR="005E268C">
        <w:rPr>
          <w:rFonts w:ascii="仿宋" w:eastAsia="仿宋" w:hAnsi="仿宋"/>
          <w:b/>
          <w:sz w:val="24"/>
          <w:szCs w:val="24"/>
        </w:rPr>
        <w:t>4</w:t>
      </w:r>
      <w:r>
        <w:rPr>
          <w:rFonts w:ascii="仿宋" w:eastAsia="仿宋" w:hAnsi="仿宋"/>
          <w:b/>
          <w:sz w:val="24"/>
          <w:szCs w:val="24"/>
        </w:rPr>
        <w:t>：</w:t>
      </w:r>
    </w:p>
    <w:p w14:paraId="2895AC09" w14:textId="77777777" w:rsidR="002F7416" w:rsidRDefault="008E22E8" w:rsidP="005E268C">
      <w:pPr>
        <w:snapToGrid w:val="0"/>
        <w:spacing w:line="500" w:lineRule="exact"/>
        <w:jc w:val="center"/>
        <w:textAlignment w:val="baseline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普通专升本免试入学专业综合</w:t>
      </w:r>
      <w:r>
        <w:rPr>
          <w:rFonts w:ascii="宋体" w:eastAsia="宋体" w:hAnsi="宋体"/>
          <w:b/>
          <w:bCs/>
          <w:sz w:val="30"/>
          <w:szCs w:val="30"/>
        </w:rPr>
        <w:t>知识</w:t>
      </w:r>
      <w:r w:rsidR="00BA225F">
        <w:rPr>
          <w:rFonts w:ascii="宋体" w:eastAsia="宋体" w:hAnsi="宋体" w:hint="eastAsia"/>
          <w:b/>
          <w:bCs/>
          <w:sz w:val="30"/>
          <w:szCs w:val="30"/>
        </w:rPr>
        <w:t>答辩</w:t>
      </w:r>
      <w:r>
        <w:rPr>
          <w:rFonts w:ascii="宋体" w:eastAsia="宋体" w:hAnsi="宋体" w:hint="eastAsia"/>
          <w:b/>
          <w:bCs/>
          <w:sz w:val="30"/>
          <w:szCs w:val="30"/>
        </w:rPr>
        <w:t>测试大纲</w:t>
      </w:r>
    </w:p>
    <w:p w14:paraId="10F5AD9D" w14:textId="77777777" w:rsidR="002F7416" w:rsidRDefault="008E22E8" w:rsidP="005E268C">
      <w:pPr>
        <w:snapToGrid w:val="0"/>
        <w:spacing w:line="500" w:lineRule="exact"/>
        <w:jc w:val="center"/>
        <w:textAlignment w:val="baseline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（教育</w:t>
      </w:r>
      <w:r>
        <w:rPr>
          <w:rFonts w:ascii="宋体" w:eastAsia="宋体" w:hAnsi="宋体"/>
          <w:b/>
          <w:bCs/>
          <w:sz w:val="30"/>
          <w:szCs w:val="30"/>
        </w:rPr>
        <w:t>专业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大类 </w:t>
      </w:r>
      <w:r>
        <w:rPr>
          <w:rFonts w:ascii="宋体" w:eastAsia="宋体" w:hAnsi="宋体"/>
          <w:b/>
          <w:bCs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  <w:szCs w:val="30"/>
        </w:rPr>
        <w:t>汉语言文学专业</w:t>
      </w:r>
      <w:r>
        <w:rPr>
          <w:rFonts w:ascii="宋体" w:eastAsia="宋体" w:hAnsi="宋体"/>
          <w:b/>
          <w:bCs/>
          <w:sz w:val="30"/>
          <w:szCs w:val="30"/>
        </w:rPr>
        <w:t>）</w:t>
      </w:r>
    </w:p>
    <w:p w14:paraId="3C12196E" w14:textId="77777777" w:rsidR="005E268C" w:rsidRDefault="005E268C" w:rsidP="005E268C">
      <w:pPr>
        <w:snapToGrid w:val="0"/>
        <w:spacing w:line="500" w:lineRule="exact"/>
        <w:textAlignment w:val="baseline"/>
        <w:rPr>
          <w:rFonts w:ascii="仿宋" w:eastAsia="仿宋" w:hAnsi="仿宋"/>
          <w:sz w:val="28"/>
          <w:szCs w:val="28"/>
        </w:rPr>
      </w:pPr>
    </w:p>
    <w:p w14:paraId="1D66700C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一、测试目标</w:t>
      </w:r>
    </w:p>
    <w:p w14:paraId="7DE54317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教育大类的汉语言文学专业综合知识</w:t>
      </w:r>
      <w:r w:rsidR="00380F3A"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 w:hint="eastAsia"/>
          <w:sz w:val="28"/>
          <w:szCs w:val="28"/>
        </w:rPr>
        <w:t>测试与本专业的人才培养目标与要求相符合，</w:t>
      </w:r>
      <w:r>
        <w:rPr>
          <w:rFonts w:ascii="仿宋" w:eastAsia="仿宋" w:hAnsi="仿宋"/>
          <w:sz w:val="28"/>
          <w:szCs w:val="28"/>
        </w:rPr>
        <w:t>全面考查学生对</w:t>
      </w:r>
      <w:r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/>
          <w:sz w:val="28"/>
          <w:szCs w:val="28"/>
        </w:rPr>
        <w:t>基础知识和基本技能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掌握情况，</w:t>
      </w:r>
      <w:r>
        <w:rPr>
          <w:rFonts w:ascii="仿宋" w:eastAsia="仿宋" w:hAnsi="仿宋" w:hint="eastAsia"/>
          <w:sz w:val="28"/>
          <w:szCs w:val="28"/>
        </w:rPr>
        <w:t>尤其是考查学生的</w:t>
      </w:r>
      <w:r>
        <w:rPr>
          <w:rFonts w:ascii="仿宋" w:eastAsia="仿宋" w:hAnsi="仿宋"/>
          <w:sz w:val="28"/>
          <w:szCs w:val="28"/>
        </w:rPr>
        <w:t>思维、反应、表达、创新、综合素质、思想政治素质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/>
          <w:sz w:val="28"/>
          <w:szCs w:val="28"/>
        </w:rPr>
        <w:t>专业知识综合运用能力和分析解决问题能力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F4BB52D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二、命题的指导思想和原则</w:t>
      </w:r>
    </w:p>
    <w:p w14:paraId="767267DF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命题内容较全面地</w:t>
      </w:r>
      <w:r>
        <w:rPr>
          <w:rFonts w:ascii="仿宋" w:eastAsia="仿宋" w:hAnsi="仿宋"/>
          <w:sz w:val="28"/>
          <w:szCs w:val="28"/>
        </w:rPr>
        <w:t>覆盖</w:t>
      </w:r>
      <w:r>
        <w:rPr>
          <w:rFonts w:ascii="仿宋" w:eastAsia="仿宋" w:hAnsi="仿宋" w:hint="eastAsia"/>
          <w:sz w:val="28"/>
          <w:szCs w:val="28"/>
        </w:rPr>
        <w:t>了本专业的知识点，有一定地深度和广度，突出</w:t>
      </w:r>
      <w:r>
        <w:rPr>
          <w:rFonts w:ascii="仿宋" w:eastAsia="仿宋" w:hAnsi="仿宋"/>
          <w:sz w:val="28"/>
          <w:szCs w:val="28"/>
        </w:rPr>
        <w:t>理解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掌握</w:t>
      </w:r>
      <w:r>
        <w:rPr>
          <w:rFonts w:ascii="仿宋" w:eastAsia="仿宋" w:hAnsi="仿宋" w:hint="eastAsia"/>
          <w:sz w:val="28"/>
          <w:szCs w:val="28"/>
        </w:rPr>
        <w:t>和综合运用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能力，侧重对于综合能力的体现。</w:t>
      </w:r>
      <w:r>
        <w:rPr>
          <w:rFonts w:ascii="仿宋" w:eastAsia="仿宋" w:hAnsi="仿宋"/>
          <w:sz w:val="28"/>
          <w:szCs w:val="28"/>
        </w:rPr>
        <w:t>命题的原则是</w:t>
      </w:r>
      <w:r>
        <w:rPr>
          <w:rFonts w:ascii="仿宋" w:eastAsia="仿宋" w:hAnsi="仿宋" w:hint="eastAsia"/>
          <w:sz w:val="28"/>
          <w:szCs w:val="28"/>
        </w:rPr>
        <w:t>按照测试考核</w:t>
      </w:r>
      <w:r>
        <w:rPr>
          <w:rFonts w:ascii="仿宋" w:eastAsia="仿宋" w:hAnsi="仿宋"/>
          <w:sz w:val="28"/>
          <w:szCs w:val="28"/>
        </w:rPr>
        <w:t>知识点内容确定</w:t>
      </w:r>
      <w:r>
        <w:rPr>
          <w:rFonts w:ascii="仿宋" w:eastAsia="仿宋" w:hAnsi="仿宋" w:hint="eastAsia"/>
          <w:sz w:val="28"/>
          <w:szCs w:val="28"/>
        </w:rPr>
        <w:t>问答</w:t>
      </w:r>
      <w:r>
        <w:rPr>
          <w:rFonts w:ascii="仿宋" w:eastAsia="仿宋" w:hAnsi="仿宋"/>
          <w:sz w:val="28"/>
          <w:szCs w:val="28"/>
        </w:rPr>
        <w:t>题目数</w:t>
      </w:r>
      <w:r>
        <w:rPr>
          <w:rFonts w:ascii="仿宋" w:eastAsia="仿宋" w:hAnsi="仿宋" w:hint="eastAsia"/>
          <w:sz w:val="28"/>
          <w:szCs w:val="28"/>
        </w:rPr>
        <w:t>，总计15道题，每道题</w:t>
      </w:r>
      <w:r>
        <w:rPr>
          <w:rFonts w:ascii="仿宋" w:eastAsia="仿宋" w:hAnsi="仿宋"/>
          <w:sz w:val="28"/>
          <w:szCs w:val="28"/>
        </w:rPr>
        <w:t>难度</w:t>
      </w:r>
      <w:r>
        <w:rPr>
          <w:rFonts w:ascii="仿宋" w:eastAsia="仿宋" w:hAnsi="仿宋" w:hint="eastAsia"/>
          <w:sz w:val="28"/>
          <w:szCs w:val="28"/>
        </w:rPr>
        <w:t>基本相当</w:t>
      </w:r>
      <w:r>
        <w:rPr>
          <w:rFonts w:ascii="仿宋" w:eastAsia="仿宋" w:hAnsi="仿宋"/>
          <w:sz w:val="28"/>
          <w:szCs w:val="28"/>
        </w:rPr>
        <w:t>，题量与限定时间相匹配。</w:t>
      </w:r>
    </w:p>
    <w:p w14:paraId="1E07BEC4" w14:textId="77777777" w:rsidR="002F7416" w:rsidRDefault="0039084C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三、测试方式</w:t>
      </w:r>
    </w:p>
    <w:p w14:paraId="2A2E1648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/>
          <w:sz w:val="28"/>
          <w:szCs w:val="28"/>
        </w:rPr>
        <w:t>综合知识问答实行</w:t>
      </w:r>
      <w:r>
        <w:rPr>
          <w:rFonts w:ascii="仿宋" w:eastAsia="仿宋" w:hAnsi="仿宋" w:hint="eastAsia"/>
          <w:sz w:val="28"/>
          <w:szCs w:val="28"/>
        </w:rPr>
        <w:t>在公布的测试考核知识点</w:t>
      </w:r>
      <w:r>
        <w:rPr>
          <w:rFonts w:ascii="仿宋" w:eastAsia="仿宋" w:hAnsi="仿宋"/>
          <w:sz w:val="28"/>
          <w:szCs w:val="28"/>
        </w:rPr>
        <w:t>范围内随机</w:t>
      </w:r>
      <w:r>
        <w:rPr>
          <w:rFonts w:ascii="仿宋" w:eastAsia="仿宋" w:hAnsi="仿宋" w:hint="eastAsia"/>
          <w:sz w:val="28"/>
          <w:szCs w:val="28"/>
        </w:rPr>
        <w:t>抽题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每人</w:t>
      </w:r>
      <w:r>
        <w:rPr>
          <w:rFonts w:ascii="仿宋" w:eastAsia="仿宋" w:hAnsi="仿宋"/>
          <w:sz w:val="28"/>
          <w:szCs w:val="28"/>
        </w:rPr>
        <w:t>抽取</w:t>
      </w:r>
      <w:r>
        <w:rPr>
          <w:rFonts w:ascii="仿宋" w:eastAsia="仿宋" w:hAnsi="仿宋" w:hint="eastAsia"/>
          <w:sz w:val="28"/>
          <w:szCs w:val="28"/>
        </w:rPr>
        <w:t>一题，现场</w:t>
      </w:r>
      <w:r>
        <w:rPr>
          <w:rFonts w:ascii="仿宋" w:eastAsia="仿宋" w:hAnsi="仿宋"/>
          <w:sz w:val="28"/>
          <w:szCs w:val="28"/>
        </w:rPr>
        <w:t>作答。</w:t>
      </w:r>
    </w:p>
    <w:p w14:paraId="4519A105" w14:textId="77777777" w:rsidR="002F7416" w:rsidRDefault="0039084C" w:rsidP="005E268C">
      <w:pPr>
        <w:snapToGrid w:val="0"/>
        <w:spacing w:line="500" w:lineRule="exact"/>
        <w:ind w:firstLineChars="200" w:firstLine="560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四、测试时间</w:t>
      </w:r>
    </w:p>
    <w:p w14:paraId="034326FE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每生</w:t>
      </w:r>
      <w:r>
        <w:rPr>
          <w:rFonts w:ascii="仿宋" w:eastAsia="仿宋" w:hAnsi="仿宋"/>
          <w:sz w:val="28"/>
          <w:szCs w:val="28"/>
        </w:rPr>
        <w:t>测试时长为15分钟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23BA083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="0039084C">
        <w:rPr>
          <w:rFonts w:ascii="黑体" w:eastAsia="黑体" w:hAnsi="黑体"/>
          <w:sz w:val="28"/>
          <w:szCs w:val="28"/>
        </w:rPr>
        <w:t>试卷结构</w:t>
      </w:r>
    </w:p>
    <w:p w14:paraId="04898AF3" w14:textId="77777777" w:rsidR="002F7416" w:rsidRDefault="003B4575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测试总分为100分，每个考核知识点的题目应能够体现语言表达（10分）、应试态度（10分）、知识内容（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0分）、专业水平及综合能力（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0分）四部分内容。</w:t>
      </w:r>
    </w:p>
    <w:p w14:paraId="2BA45017" w14:textId="77777777" w:rsidR="002F7416" w:rsidRDefault="0039084C" w:rsidP="005E268C">
      <w:pPr>
        <w:snapToGrid w:val="0"/>
        <w:spacing w:line="500" w:lineRule="exact"/>
        <w:ind w:firstLineChars="200" w:firstLine="560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六、参考书目</w:t>
      </w:r>
    </w:p>
    <w:p w14:paraId="59A14497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bookmarkStart w:id="0" w:name="itemlist-author"/>
      <w:bookmarkStart w:id="1" w:name="itemlist-title"/>
      <w:r>
        <w:rPr>
          <w:rFonts w:ascii="仿宋" w:eastAsia="仿宋" w:hAnsi="仿宋" w:hint="eastAsia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 xml:space="preserve"> HYPERLINK "http://search.dangdang.com/?key2=%D0%EC%D6%D0%D3%F1&amp;medium=01&amp;category_path=01.00.00.00.00.00" \o "徐中玉,齐森华,谭帆" </w:instrText>
      </w:r>
      <w:r>
        <w:rPr>
          <w:rFonts w:ascii="仿宋" w:eastAsia="仿宋" w:hAnsi="仿宋" w:hint="eastAsia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徐中玉</w:t>
      </w:r>
      <w:r>
        <w:rPr>
          <w:rFonts w:ascii="仿宋" w:eastAsia="仿宋" w:hAnsi="仿宋" w:hint="eastAsia"/>
          <w:sz w:val="28"/>
          <w:szCs w:val="28"/>
        </w:rPr>
        <w:fldChar w:fldCharType="end"/>
      </w:r>
      <w:r w:rsidR="00426083">
        <w:rPr>
          <w:rFonts w:ascii="仿宋" w:eastAsia="仿宋" w:hAnsi="仿宋"/>
          <w:sz w:val="28"/>
          <w:szCs w:val="28"/>
        </w:rPr>
        <w:t>,</w:t>
      </w:r>
      <w:hyperlink r:id="rId5" w:tooltip="徐中玉,齐森华,谭帆" w:history="1">
        <w:r>
          <w:rPr>
            <w:rFonts w:ascii="仿宋" w:eastAsia="仿宋" w:hAnsi="仿宋" w:hint="eastAsia"/>
            <w:sz w:val="28"/>
            <w:szCs w:val="28"/>
          </w:rPr>
          <w:t>齐森华</w:t>
        </w:r>
      </w:hyperlink>
      <w:r w:rsidR="00426083">
        <w:rPr>
          <w:rFonts w:ascii="仿宋" w:eastAsia="仿宋" w:hAnsi="仿宋"/>
          <w:sz w:val="28"/>
          <w:szCs w:val="28"/>
        </w:rPr>
        <w:t>,</w:t>
      </w:r>
      <w:hyperlink r:id="rId6" w:tooltip="徐中玉,齐森华,谭帆" w:history="1">
        <w:r>
          <w:rPr>
            <w:rFonts w:ascii="仿宋" w:eastAsia="仿宋" w:hAnsi="仿宋" w:hint="eastAsia"/>
            <w:sz w:val="28"/>
            <w:szCs w:val="28"/>
          </w:rPr>
          <w:t>谭帆</w:t>
        </w:r>
        <w:bookmarkEnd w:id="0"/>
      </w:hyperlink>
      <w:r>
        <w:rPr>
          <w:rFonts w:ascii="仿宋" w:eastAsia="仿宋" w:hAnsi="仿宋" w:hint="eastAsia"/>
          <w:sz w:val="28"/>
          <w:szCs w:val="28"/>
        </w:rPr>
        <w:t>.</w:t>
      </w:r>
      <w:hyperlink r:id="rId7" w:tgtFrame="http://search.dangdang.com/_blank" w:tooltip=" 大学语文（第十一版） " w:history="1">
        <w:r w:rsidR="0057401E">
          <w:rPr>
            <w:rFonts w:ascii="仿宋" w:eastAsia="仿宋" w:hAnsi="仿宋" w:hint="eastAsia"/>
            <w:sz w:val="28"/>
            <w:szCs w:val="28"/>
          </w:rPr>
          <w:t>大学语文(</w:t>
        </w:r>
        <w:r>
          <w:rPr>
            <w:rFonts w:ascii="仿宋" w:eastAsia="仿宋" w:hAnsi="仿宋" w:hint="eastAsia"/>
            <w:sz w:val="28"/>
            <w:szCs w:val="28"/>
          </w:rPr>
          <w:t>第十一版</w:t>
        </w:r>
        <w:bookmarkEnd w:id="1"/>
        <w:r w:rsidR="0057401E">
          <w:rPr>
            <w:rFonts w:ascii="仿宋" w:eastAsia="仿宋" w:hAnsi="仿宋" w:hint="eastAsia"/>
            <w:sz w:val="28"/>
            <w:szCs w:val="28"/>
          </w:rPr>
          <w:t>)</w:t>
        </w:r>
      </w:hyperlink>
      <w:r>
        <w:rPr>
          <w:rFonts w:ascii="仿宋" w:eastAsia="仿宋" w:hAnsi="仿宋" w:hint="eastAsia"/>
          <w:sz w:val="28"/>
          <w:szCs w:val="28"/>
        </w:rPr>
        <w:t>.</w:t>
      </w:r>
      <w:bookmarkStart w:id="2" w:name="P_cbs"/>
      <w:r>
        <w:rPr>
          <w:rFonts w:ascii="仿宋" w:eastAsia="仿宋" w:hAnsi="仿宋" w:hint="eastAsia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 xml:space="preserve"> HYPERLINK "http://search.dangdang.com/?key=&amp;key3=%BB%AA%B6%AB%CA%A6%B7%B6%B4%F3%D1%A7%B3%F6%B0%E6%C9%E7&amp;medium=01&amp;category_path=01.00.00.00.00.00" \o "华东师范大学出版社" </w:instrText>
      </w:r>
      <w:r>
        <w:rPr>
          <w:rFonts w:ascii="仿宋" w:eastAsia="仿宋" w:hAnsi="仿宋" w:hint="eastAsia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华东师范大学出版社</w:t>
      </w:r>
      <w:bookmarkEnd w:id="2"/>
      <w:r>
        <w:rPr>
          <w:rFonts w:ascii="仿宋" w:eastAsia="仿宋" w:hAnsi="仿宋" w:hint="eastAsia"/>
          <w:sz w:val="28"/>
          <w:szCs w:val="28"/>
        </w:rPr>
        <w:fldChar w:fldCharType="end"/>
      </w:r>
      <w:r w:rsidR="00030789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8年</w:t>
      </w:r>
      <w:r w:rsidR="00462A97">
        <w:rPr>
          <w:rFonts w:ascii="仿宋" w:eastAsia="仿宋" w:hAnsi="仿宋" w:hint="eastAsia"/>
          <w:sz w:val="28"/>
          <w:szCs w:val="28"/>
        </w:rPr>
        <w:t>；</w:t>
      </w:r>
    </w:p>
    <w:p w14:paraId="1AD14493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hyperlink r:id="rId8" w:tgtFrame="http://product.dangdang.com/_blank" w:history="1">
        <w:r>
          <w:rPr>
            <w:rFonts w:ascii="仿宋" w:eastAsia="仿宋" w:hAnsi="仿宋" w:hint="eastAsia"/>
            <w:sz w:val="28"/>
            <w:szCs w:val="28"/>
          </w:rPr>
          <w:t>刘跃进</w:t>
        </w:r>
      </w:hyperlink>
      <w:r w:rsidR="00426083">
        <w:rPr>
          <w:rFonts w:ascii="仿宋" w:eastAsia="仿宋" w:hAnsi="仿宋"/>
          <w:sz w:val="28"/>
          <w:szCs w:val="28"/>
        </w:rPr>
        <w:t>,</w:t>
      </w:r>
      <w:hyperlink r:id="rId9" w:tgtFrame="http://product.dangdang.com/_blank" w:history="1">
        <w:r>
          <w:rPr>
            <w:rFonts w:ascii="仿宋" w:eastAsia="仿宋" w:hAnsi="仿宋" w:hint="eastAsia"/>
            <w:sz w:val="28"/>
            <w:szCs w:val="28"/>
          </w:rPr>
          <w:t>马燕鑫</w:t>
        </w:r>
      </w:hyperlink>
      <w:r>
        <w:rPr>
          <w:rFonts w:ascii="仿宋" w:eastAsia="仿宋" w:hAnsi="仿宋" w:hint="eastAsia"/>
          <w:sz w:val="28"/>
          <w:szCs w:val="28"/>
        </w:rPr>
        <w:t>.中国古代文学简史</w:t>
      </w:r>
      <w:r w:rsidR="00426083">
        <w:rPr>
          <w:rFonts w:ascii="仿宋" w:eastAsia="仿宋" w:hAnsi="仿宋" w:hint="eastAsia"/>
          <w:sz w:val="28"/>
          <w:szCs w:val="28"/>
        </w:rPr>
        <w:t>.</w:t>
      </w:r>
      <w:hyperlink r:id="rId10" w:tgtFrame="http://product.dangdang.com/_blank" w:history="1">
        <w:r>
          <w:rPr>
            <w:rFonts w:ascii="仿宋" w:eastAsia="仿宋" w:hAnsi="仿宋"/>
            <w:sz w:val="28"/>
            <w:szCs w:val="28"/>
          </w:rPr>
          <w:t>中国社会科学出版社</w:t>
        </w:r>
      </w:hyperlink>
      <w:r w:rsidR="00F11732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2019年</w:t>
      </w:r>
      <w:r w:rsidR="00462A97">
        <w:rPr>
          <w:rFonts w:ascii="仿宋" w:eastAsia="仿宋" w:hAnsi="仿宋" w:hint="eastAsia"/>
          <w:sz w:val="28"/>
          <w:szCs w:val="28"/>
        </w:rPr>
        <w:t>；</w:t>
      </w:r>
    </w:p>
    <w:p w14:paraId="69408E92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3.徐鹏.</w:t>
      </w:r>
      <w:r w:rsidR="002A51D2">
        <w:rPr>
          <w:rFonts w:ascii="仿宋" w:eastAsia="仿宋" w:hAnsi="仿宋" w:hint="eastAsia"/>
          <w:sz w:val="28"/>
          <w:szCs w:val="28"/>
        </w:rPr>
        <w:t>语文课程与教学论(</w:t>
      </w:r>
      <w:r>
        <w:rPr>
          <w:rFonts w:ascii="仿宋" w:eastAsia="仿宋" w:hAnsi="仿宋" w:hint="eastAsia"/>
          <w:sz w:val="28"/>
          <w:szCs w:val="28"/>
        </w:rPr>
        <w:t>第二版</w:t>
      </w:r>
      <w:r w:rsidR="002A51D2"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.东北师范大学出版社</w:t>
      </w:r>
      <w:r w:rsidR="00F11732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2019年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1月</w:t>
      </w:r>
      <w:r w:rsidR="00462A97">
        <w:rPr>
          <w:rFonts w:ascii="仿宋" w:eastAsia="仿宋" w:hAnsi="仿宋" w:cs="仿宋" w:hint="eastAsia"/>
          <w:sz w:val="28"/>
          <w:szCs w:val="28"/>
        </w:rPr>
        <w:t>。</w:t>
      </w:r>
    </w:p>
    <w:p w14:paraId="6CAA68B4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七、测试的基本要求</w:t>
      </w:r>
    </w:p>
    <w:p w14:paraId="607FB048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本《</w:t>
      </w:r>
      <w:r>
        <w:rPr>
          <w:rFonts w:ascii="仿宋" w:eastAsia="仿宋" w:hAnsi="仿宋" w:hint="eastAsia"/>
          <w:sz w:val="28"/>
          <w:szCs w:val="28"/>
        </w:rPr>
        <w:t>教育类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专业测试</w:t>
      </w:r>
      <w:r>
        <w:rPr>
          <w:rFonts w:ascii="仿宋" w:eastAsia="仿宋" w:hAnsi="仿宋"/>
          <w:sz w:val="28"/>
          <w:szCs w:val="28"/>
        </w:rPr>
        <w:t>大纲适用于</w:t>
      </w:r>
      <w:r>
        <w:rPr>
          <w:rFonts w:ascii="仿宋" w:eastAsia="仿宋" w:hAnsi="仿宋" w:hint="eastAsia"/>
          <w:sz w:val="28"/>
          <w:szCs w:val="28"/>
        </w:rPr>
        <w:t>教育类</w:t>
      </w:r>
      <w:r>
        <w:rPr>
          <w:rFonts w:ascii="仿宋" w:eastAsia="仿宋" w:hAnsi="仿宋"/>
          <w:sz w:val="28"/>
          <w:szCs w:val="28"/>
        </w:rPr>
        <w:t>本科专业大类下</w:t>
      </w:r>
      <w:r>
        <w:rPr>
          <w:rFonts w:ascii="仿宋" w:eastAsia="仿宋" w:hAnsi="仿宋" w:hint="eastAsia"/>
          <w:sz w:val="28"/>
          <w:szCs w:val="28"/>
        </w:rPr>
        <w:t>教育类、语言类、体育类专业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普通</w:t>
      </w:r>
      <w:r>
        <w:rPr>
          <w:rFonts w:ascii="仿宋" w:eastAsia="仿宋" w:hAnsi="仿宋"/>
          <w:sz w:val="28"/>
          <w:szCs w:val="28"/>
        </w:rPr>
        <w:t>专升本免试入学</w:t>
      </w:r>
      <w:r>
        <w:rPr>
          <w:rFonts w:ascii="仿宋" w:eastAsia="仿宋" w:hAnsi="仿宋" w:hint="eastAsia"/>
          <w:sz w:val="28"/>
          <w:szCs w:val="28"/>
        </w:rPr>
        <w:t>专业综合知识</w:t>
      </w:r>
      <w:r>
        <w:rPr>
          <w:rFonts w:ascii="仿宋" w:eastAsia="仿宋" w:hAnsi="仿宋"/>
          <w:sz w:val="28"/>
          <w:szCs w:val="28"/>
        </w:rPr>
        <w:t>问答测试。</w:t>
      </w:r>
    </w:p>
    <w:p w14:paraId="1D9AB3C4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本门</w:t>
      </w:r>
      <w:r>
        <w:rPr>
          <w:rFonts w:ascii="仿宋" w:eastAsia="仿宋" w:hAnsi="仿宋" w:hint="eastAsia"/>
          <w:sz w:val="28"/>
          <w:szCs w:val="28"/>
        </w:rPr>
        <w:t>测试</w:t>
      </w:r>
      <w:r>
        <w:rPr>
          <w:rFonts w:ascii="仿宋" w:eastAsia="仿宋" w:hAnsi="仿宋"/>
          <w:sz w:val="28"/>
          <w:szCs w:val="28"/>
        </w:rPr>
        <w:t>主要</w:t>
      </w:r>
      <w:r>
        <w:rPr>
          <w:rFonts w:ascii="仿宋" w:eastAsia="仿宋" w:hAnsi="仿宋" w:hint="eastAsia"/>
          <w:sz w:val="28"/>
          <w:szCs w:val="28"/>
        </w:rPr>
        <w:t>考核</w:t>
      </w:r>
      <w:r>
        <w:rPr>
          <w:rFonts w:ascii="仿宋" w:eastAsia="仿宋" w:hAnsi="仿宋"/>
          <w:sz w:val="28"/>
          <w:szCs w:val="28"/>
        </w:rPr>
        <w:t>学生在</w:t>
      </w:r>
      <w:r>
        <w:rPr>
          <w:rFonts w:ascii="仿宋" w:eastAsia="仿宋" w:hAnsi="仿宋" w:hint="eastAsia"/>
          <w:sz w:val="28"/>
          <w:szCs w:val="28"/>
        </w:rPr>
        <w:t>汉语言文学</w:t>
      </w:r>
      <w:r>
        <w:rPr>
          <w:rFonts w:ascii="仿宋" w:eastAsia="仿宋" w:hAnsi="仿宋"/>
          <w:sz w:val="28"/>
          <w:szCs w:val="28"/>
        </w:rPr>
        <w:t>专业方面的</w:t>
      </w:r>
      <w:r>
        <w:rPr>
          <w:rFonts w:ascii="仿宋" w:eastAsia="仿宋" w:hAnsi="仿宋" w:hint="eastAsia"/>
          <w:sz w:val="28"/>
          <w:szCs w:val="28"/>
        </w:rPr>
        <w:t>古代汉语、中国古代文学、中国现当代文学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外国文学，以及中小学教育教学方面</w:t>
      </w:r>
      <w:r>
        <w:rPr>
          <w:rFonts w:ascii="仿宋" w:eastAsia="仿宋" w:hAnsi="仿宋"/>
          <w:sz w:val="28"/>
          <w:szCs w:val="28"/>
        </w:rPr>
        <w:t>的专业综合能力。</w:t>
      </w:r>
    </w:p>
    <w:p w14:paraId="52EF3879" w14:textId="77777777" w:rsidR="004477E9" w:rsidRDefault="004477E9" w:rsidP="004477E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3.考生需按照公布的测试考核知识点内容及数量进行</w:t>
      </w:r>
      <w:r>
        <w:rPr>
          <w:rFonts w:ascii="仿宋" w:eastAsia="仿宋" w:hAnsi="仿宋"/>
          <w:sz w:val="28"/>
          <w:szCs w:val="28"/>
        </w:rPr>
        <w:t>答辩准备。</w:t>
      </w:r>
    </w:p>
    <w:p w14:paraId="3E5664BB" w14:textId="77777777" w:rsidR="004477E9" w:rsidRDefault="004477E9" w:rsidP="004477E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4.考生在测试当日进行</w:t>
      </w:r>
      <w:r>
        <w:rPr>
          <w:rFonts w:ascii="仿宋" w:eastAsia="仿宋" w:hAnsi="仿宋"/>
          <w:sz w:val="28"/>
          <w:szCs w:val="28"/>
        </w:rPr>
        <w:t>现场抽签抽取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题号，并按照所抽取的题号进行现场作答。</w:t>
      </w:r>
    </w:p>
    <w:p w14:paraId="13632D8E" w14:textId="77777777" w:rsidR="002F7416" w:rsidRDefault="004477E9" w:rsidP="004477E9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5.考生的应试过程中不得出现涵盖有标识考生姓名、考号、毕业学校等明显的标示性内容，如果发现按作弊处理。</w:t>
      </w:r>
    </w:p>
    <w:p w14:paraId="5ED76F56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八、测试考核</w:t>
      </w:r>
      <w:r>
        <w:rPr>
          <w:rFonts w:ascii="黑体" w:eastAsia="黑体" w:hAnsi="黑体"/>
          <w:sz w:val="28"/>
          <w:szCs w:val="28"/>
        </w:rPr>
        <w:t>知识点范围</w:t>
      </w:r>
    </w:p>
    <w:p w14:paraId="09D70C6A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考核知识</w:t>
      </w:r>
      <w:r>
        <w:rPr>
          <w:rFonts w:ascii="仿宋" w:eastAsia="仿宋" w:hAnsi="仿宋" w:hint="eastAsia"/>
          <w:sz w:val="28"/>
          <w:szCs w:val="28"/>
        </w:rPr>
        <w:t>点</w:t>
      </w:r>
      <w:r>
        <w:rPr>
          <w:rFonts w:ascii="仿宋" w:eastAsia="仿宋" w:hAnsi="仿宋"/>
          <w:sz w:val="28"/>
          <w:szCs w:val="28"/>
        </w:rPr>
        <w:t>及要求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1A03EDA4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考核知识点1</w:t>
      </w:r>
      <w:r>
        <w:rPr>
          <w:rFonts w:ascii="仿宋" w:eastAsia="仿宋" w:hAnsi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bCs/>
          <w:sz w:val="28"/>
          <w:szCs w:val="28"/>
        </w:rPr>
        <w:t>《诗经》的主要内容和意义</w:t>
      </w:r>
    </w:p>
    <w:p w14:paraId="23C069B9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——赏析解说一首《诗经》中的诗歌。</w:t>
      </w:r>
    </w:p>
    <w:p w14:paraId="27A49A14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考核知识点2 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《论语》二则</w:t>
      </w:r>
    </w:p>
    <w:p w14:paraId="70B7A9C2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子曰：“三人行，必有我师焉。择其善者而从之，其不善者而改之。”</w:t>
      </w:r>
    </w:p>
    <w:p w14:paraId="50F87608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子曰：“学而不思则罔,思而不学则殆。”</w:t>
      </w:r>
    </w:p>
    <w:p w14:paraId="66D4E2CD" w14:textId="457C49BA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——阐释引用的两则《论语》体现的孔子的教育思想</w:t>
      </w:r>
      <w:r w:rsidR="009F1466">
        <w:rPr>
          <w:rFonts w:ascii="仿宋" w:eastAsia="仿宋" w:hAnsi="仿宋" w:hint="eastAsia"/>
          <w:sz w:val="28"/>
          <w:szCs w:val="28"/>
        </w:rPr>
        <w:t>。</w:t>
      </w:r>
    </w:p>
    <w:p w14:paraId="100DC0C5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/>
          <w:b/>
          <w:bCs/>
          <w:sz w:val="28"/>
          <w:szCs w:val="28"/>
        </w:rPr>
        <w:t>知识点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3 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唐诗的代表诗人和重要作品</w:t>
      </w:r>
    </w:p>
    <w:p w14:paraId="7AA9076D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——赏析解说一首李白或杜甫的诗歌。</w:t>
      </w:r>
    </w:p>
    <w:p w14:paraId="418ED3D6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</w:t>
      </w:r>
      <w:r>
        <w:rPr>
          <w:rFonts w:ascii="仿宋" w:eastAsia="仿宋" w:hAnsi="仿宋"/>
          <w:b/>
          <w:bCs/>
          <w:sz w:val="28"/>
          <w:szCs w:val="28"/>
        </w:rPr>
        <w:t xml:space="preserve">4  </w:t>
      </w:r>
      <w:r>
        <w:rPr>
          <w:rFonts w:ascii="仿宋" w:eastAsia="仿宋" w:hAnsi="仿宋" w:hint="eastAsia"/>
          <w:b/>
          <w:bCs/>
          <w:sz w:val="28"/>
          <w:szCs w:val="28"/>
        </w:rPr>
        <w:t>中国古代小说的基本知识，四大名著的基本内容和重要人物形象</w:t>
      </w:r>
    </w:p>
    <w:p w14:paraId="1F61A0AC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>——阐释《三国演义》中“煮酒论英雄”的情节，分析曹操和刘备的人物心理和性格特征。</w:t>
      </w:r>
    </w:p>
    <w:p w14:paraId="7F5D977C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</w:t>
      </w:r>
      <w:r>
        <w:rPr>
          <w:rFonts w:ascii="仿宋" w:eastAsia="仿宋" w:hAnsi="仿宋"/>
          <w:b/>
          <w:bCs/>
          <w:sz w:val="28"/>
          <w:szCs w:val="28"/>
        </w:rPr>
        <w:t xml:space="preserve">5  </w:t>
      </w:r>
      <w:r>
        <w:rPr>
          <w:rFonts w:ascii="仿宋" w:eastAsia="仿宋" w:hAnsi="仿宋" w:hint="eastAsia"/>
          <w:b/>
          <w:bCs/>
          <w:sz w:val="28"/>
          <w:szCs w:val="28"/>
        </w:rPr>
        <w:t>古代汉语基本常识</w:t>
      </w:r>
    </w:p>
    <w:p w14:paraId="4489684F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>——举例解释“六书”。</w:t>
      </w:r>
    </w:p>
    <w:p w14:paraId="667366B4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考核知识点</w:t>
      </w:r>
      <w:r>
        <w:rPr>
          <w:rFonts w:ascii="仿宋" w:eastAsia="仿宋" w:hAnsi="仿宋"/>
          <w:b/>
          <w:bCs/>
          <w:sz w:val="28"/>
          <w:szCs w:val="28"/>
        </w:rPr>
        <w:t xml:space="preserve">6  </w:t>
      </w:r>
      <w:r>
        <w:rPr>
          <w:rFonts w:ascii="仿宋" w:eastAsia="仿宋" w:hAnsi="仿宋" w:hint="eastAsia"/>
          <w:b/>
          <w:bCs/>
          <w:sz w:val="28"/>
          <w:szCs w:val="28"/>
        </w:rPr>
        <w:t>现代文学重要作家及其作品</w:t>
      </w:r>
    </w:p>
    <w:p w14:paraId="7437F695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——分析鲁迅《孔乙己》中的孔乙己人物形象。</w:t>
      </w:r>
    </w:p>
    <w:p w14:paraId="21FBA140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考核知识点7</w:t>
      </w:r>
      <w:r>
        <w:rPr>
          <w:rFonts w:ascii="仿宋" w:eastAsia="仿宋" w:hAnsi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bCs/>
          <w:sz w:val="28"/>
          <w:szCs w:val="28"/>
        </w:rPr>
        <w:t>古诗理解与教学</w:t>
      </w:r>
    </w:p>
    <w:p w14:paraId="4D65D61D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——请根据以下内容进行</w:t>
      </w:r>
      <w:r>
        <w:rPr>
          <w:rFonts w:ascii="仿宋" w:eastAsia="仿宋" w:hAnsi="仿宋"/>
          <w:sz w:val="28"/>
          <w:szCs w:val="28"/>
        </w:rPr>
        <w:t>5分钟说课及10分钟试讲。</w:t>
      </w:r>
    </w:p>
    <w:p w14:paraId="56D3E369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迢迢牵牛星</w:t>
      </w:r>
    </w:p>
    <w:p w14:paraId="19C81AEC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《古诗十九首》</w:t>
      </w:r>
    </w:p>
    <w:p w14:paraId="2CBD992A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迢迢牵牛星，皎皎河汉女。</w:t>
      </w:r>
    </w:p>
    <w:p w14:paraId="00A9BA67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纤纤擢素手，札札弄机杼。</w:t>
      </w:r>
    </w:p>
    <w:p w14:paraId="0A60A23D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终日不成章，泣涕零如雨。</w:t>
      </w:r>
    </w:p>
    <w:p w14:paraId="383CC711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河汉清且浅，相去复几许。</w:t>
      </w:r>
    </w:p>
    <w:p w14:paraId="0EADB268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盈盈一水间，脉脉不得语。</w:t>
      </w:r>
    </w:p>
    <w:p w14:paraId="38A1E5B2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</w:t>
      </w:r>
    </w:p>
    <w:p w14:paraId="35F5B40F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1.带领学生正确、流利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有感情地朗读作品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2E09677C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2.结合牛郎织女的故事，带领学生领会诗歌表达的感情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39D3D730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3.带领学生了解诗歌所涉及的传统节日及风俗习惯。</w:t>
      </w:r>
    </w:p>
    <w:p w14:paraId="0EF32FCC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</w:t>
      </w:r>
      <w:r>
        <w:rPr>
          <w:rFonts w:ascii="仿宋" w:eastAsia="仿宋" w:hAnsi="仿宋"/>
          <w:b/>
          <w:bCs/>
          <w:sz w:val="28"/>
          <w:szCs w:val="28"/>
        </w:rPr>
        <w:t xml:space="preserve">8   </w:t>
      </w:r>
      <w:r>
        <w:rPr>
          <w:rFonts w:ascii="仿宋" w:eastAsia="仿宋" w:hAnsi="仿宋" w:hint="eastAsia"/>
          <w:b/>
          <w:bCs/>
          <w:sz w:val="28"/>
          <w:szCs w:val="28"/>
        </w:rPr>
        <w:t>古文理解与教学</w:t>
      </w:r>
    </w:p>
    <w:p w14:paraId="227D530B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——请根据以下内容进行</w:t>
      </w:r>
      <w:r>
        <w:rPr>
          <w:rFonts w:ascii="仿宋" w:eastAsia="仿宋" w:hAnsi="仿宋"/>
          <w:sz w:val="28"/>
          <w:szCs w:val="28"/>
        </w:rPr>
        <w:t>5分钟说课及10分钟试讲。</w:t>
      </w:r>
    </w:p>
    <w:p w14:paraId="3CE78DBC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伯牙鼓琴</w:t>
      </w:r>
    </w:p>
    <w:p w14:paraId="1A353CBE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《吕氏春秋》</w:t>
      </w:r>
    </w:p>
    <w:p w14:paraId="0767F787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伯牙鼓琴，锺子期听之。方鼓琴而志在太山，锺子期曰：“善哉乎鼓琴！巍巍乎若太山。”少选之间而志在流水，锺子期又曰：“善哉乎鼓琴！汤汤乎若流水。”锺子期死，伯牙破琴绝弦，终身不复鼓琴，以为世无足复为鼓琴者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3A8FB9DB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</w:t>
      </w:r>
    </w:p>
    <w:p w14:paraId="36D9C8CC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1.带领学生正确、流利地朗读课文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BF90376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2.带领学生理解“伯牙破琴绝弦，终身不复鼓琴，以为世无足复为鼓琴者。”的含义。     </w:t>
      </w:r>
    </w:p>
    <w:p w14:paraId="7B06BF66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</w:t>
      </w:r>
      <w:r>
        <w:rPr>
          <w:rFonts w:ascii="仿宋" w:eastAsia="仿宋" w:hAnsi="仿宋"/>
          <w:b/>
          <w:bCs/>
          <w:sz w:val="28"/>
          <w:szCs w:val="28"/>
        </w:rPr>
        <w:t xml:space="preserve">9   </w:t>
      </w:r>
      <w:r>
        <w:rPr>
          <w:rFonts w:ascii="仿宋" w:eastAsia="仿宋" w:hAnsi="仿宋" w:hint="eastAsia"/>
          <w:b/>
          <w:bCs/>
          <w:sz w:val="28"/>
          <w:szCs w:val="28"/>
        </w:rPr>
        <w:t>古文理解与教学</w:t>
      </w:r>
    </w:p>
    <w:p w14:paraId="4CE99DB8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——请根据以下内容进行</w:t>
      </w:r>
      <w:r>
        <w:rPr>
          <w:rFonts w:ascii="仿宋" w:eastAsia="仿宋" w:hAnsi="仿宋"/>
          <w:sz w:val="28"/>
          <w:szCs w:val="28"/>
        </w:rPr>
        <w:t>5分钟说课及10分钟试讲。</w:t>
      </w:r>
    </w:p>
    <w:p w14:paraId="39548AD0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两小儿辩日</w:t>
      </w:r>
    </w:p>
    <w:p w14:paraId="7B5E27C6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《列子》</w:t>
      </w:r>
    </w:p>
    <w:p w14:paraId="6628CB71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孔子东游，见两小儿辩斗，问其故。</w:t>
      </w:r>
    </w:p>
    <w:p w14:paraId="46119946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一儿曰：“我以日始出时去人近，而日中时远也。”</w:t>
      </w:r>
    </w:p>
    <w:p w14:paraId="2C31E97F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一儿曰：“我以日初出远，而日中时近也。”</w:t>
      </w:r>
    </w:p>
    <w:p w14:paraId="11D78987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一儿曰：“日初出大如车盖，及日中则如盘盂，此不为远者小而近者大乎？”</w:t>
      </w:r>
    </w:p>
    <w:p w14:paraId="14C3B219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一儿曰：“日初出沧沧凉凉，及其日中如探汤，此不为近者热而远者凉乎？”</w:t>
      </w:r>
    </w:p>
    <w:p w14:paraId="32942972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孔子不能决也。</w:t>
      </w:r>
    </w:p>
    <w:p w14:paraId="7906D560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两小儿笑曰：“孰为汝多知乎？”</w:t>
      </w:r>
    </w:p>
    <w:p w14:paraId="1634B159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</w:t>
      </w:r>
    </w:p>
    <w:p w14:paraId="7E846557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1.带领学生正确、流利地朗读课文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3830BBC8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2.带领学生理解两小儿的观点分别是什么</w:t>
      </w:r>
      <w:r>
        <w:rPr>
          <w:rFonts w:ascii="仿宋" w:eastAsia="仿宋" w:hAnsi="仿宋" w:hint="eastAsia"/>
          <w:sz w:val="28"/>
          <w:szCs w:val="28"/>
        </w:rPr>
        <w:t>并阐释这则故事的寓意。</w:t>
      </w:r>
    </w:p>
    <w:p w14:paraId="40A0C731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</w:t>
      </w:r>
      <w:r>
        <w:rPr>
          <w:rFonts w:ascii="仿宋" w:eastAsia="仿宋" w:hAnsi="仿宋"/>
          <w:b/>
          <w:bCs/>
          <w:sz w:val="28"/>
          <w:szCs w:val="28"/>
        </w:rPr>
        <w:t xml:space="preserve">10  </w:t>
      </w:r>
      <w:r>
        <w:rPr>
          <w:rFonts w:ascii="仿宋" w:eastAsia="仿宋" w:hAnsi="仿宋" w:hint="eastAsia"/>
          <w:b/>
          <w:bCs/>
          <w:sz w:val="28"/>
          <w:szCs w:val="28"/>
        </w:rPr>
        <w:t>现代散文理解与教学</w:t>
      </w:r>
    </w:p>
    <w:p w14:paraId="73066CFA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请根据以下内容进行</w:t>
      </w:r>
      <w:r>
        <w:rPr>
          <w:rFonts w:ascii="仿宋" w:eastAsia="仿宋" w:hAnsi="仿宋"/>
          <w:sz w:val="28"/>
          <w:szCs w:val="28"/>
        </w:rPr>
        <w:t>5分钟说课及10分钟试讲。</w:t>
      </w:r>
    </w:p>
    <w:p w14:paraId="588FAC47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匆匆</w:t>
      </w:r>
    </w:p>
    <w:p w14:paraId="1AD10A92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朱自清</w:t>
      </w:r>
    </w:p>
    <w:p w14:paraId="608F304B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燕子去了，有再来的时候；杨柳枯了，有再青的时候；桃花谢了，有再开的时候。但是，聪明的，你告诉我，我们的日子为什么一去不复返呢？——是有人偷了他们罢：那是谁？又藏在何处呢？是他们自己逃走了罢：现在又到了哪里呢？</w:t>
      </w:r>
    </w:p>
    <w:p w14:paraId="703CA25B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不知道他们给了我多少日子；但我的手确乎是渐渐空虚了。在默默里算着，八千多日子已经从我手中溜去；像针尖上一滴水滴在大海里，我的日子滴在时间的流里，没有声音，也没有影子。我不禁头涔涔而泪潸潸了。</w:t>
      </w:r>
    </w:p>
    <w:p w14:paraId="612D7996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去的尽管去了，来的尽管来着；去来的中间，又怎样地匆匆呢？早</w:t>
      </w:r>
      <w:r>
        <w:rPr>
          <w:rFonts w:ascii="仿宋" w:eastAsia="仿宋" w:hAnsi="仿宋" w:hint="eastAsia"/>
          <w:sz w:val="28"/>
          <w:szCs w:val="28"/>
        </w:rPr>
        <w:lastRenderedPageBreak/>
        <w:t>上我起来的时候，小屋里射进两三方斜斜的太阳。太阳他有脚啊，轻轻悄悄地挪移了；我也茫茫然跟着旋转。于是——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 w14:paraId="289E6B80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在逃去如飞的日子里，在千门万户的世界里的我能做些什么呢？只有徘徊罢了，只有匆匆罢了；在八千多日的匆匆里，除徘徊外，又剩些什么呢？过去的日子如轻烟，被微风吹散了，如薄雾，被初阳蒸融了；我留着些什么痕迹呢？我何曾留着像游丝样的痕迹呢？我赤裸裸来到这世界，转眼间也将赤裸裸的回去罢？但不能平的，为什么偏要白白走这一遭啊？</w:t>
      </w:r>
    </w:p>
    <w:p w14:paraId="608ED894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你聪明的，告诉我，我们的日子为什么一去不复返呢？</w:t>
      </w:r>
    </w:p>
    <w:p w14:paraId="63177FC1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</w:t>
      </w:r>
    </w:p>
    <w:p w14:paraId="178CEEB9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1.带领学生正确、流利、有感情地朗读课文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4AF005B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2.带领学生理解课文划线部分一连串反问句表达了作者怎样的感情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8AD7209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3.带领学生理解课文所表达的思想情感。   </w:t>
      </w:r>
    </w:p>
    <w:p w14:paraId="50FC87FA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</w:t>
      </w:r>
      <w:r>
        <w:rPr>
          <w:rFonts w:ascii="仿宋" w:eastAsia="仿宋" w:hAnsi="仿宋"/>
          <w:b/>
          <w:bCs/>
          <w:sz w:val="28"/>
          <w:szCs w:val="28"/>
        </w:rPr>
        <w:t xml:space="preserve">11  现代散文理解与教学  </w:t>
      </w:r>
    </w:p>
    <w:p w14:paraId="02F97151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——请根据以下内容进行</w:t>
      </w:r>
      <w:r>
        <w:rPr>
          <w:rFonts w:ascii="仿宋" w:eastAsia="仿宋" w:hAnsi="仿宋"/>
          <w:sz w:val="28"/>
          <w:szCs w:val="28"/>
        </w:rPr>
        <w:t>5分钟说课及10分钟试讲。</w:t>
      </w:r>
    </w:p>
    <w:p w14:paraId="367CEEB1" w14:textId="77777777" w:rsidR="002F7416" w:rsidRDefault="008E22E8" w:rsidP="005E268C">
      <w:pPr>
        <w:spacing w:line="500" w:lineRule="exact"/>
        <w:ind w:firstLine="60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腊八粥</w:t>
      </w:r>
    </w:p>
    <w:p w14:paraId="71DDD3F7" w14:textId="77777777" w:rsidR="002F7416" w:rsidRDefault="008E22E8" w:rsidP="005E268C">
      <w:pPr>
        <w:spacing w:line="500" w:lineRule="exact"/>
        <w:ind w:firstLine="60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沈从文</w:t>
      </w:r>
    </w:p>
    <w:p w14:paraId="6619AF80" w14:textId="77777777" w:rsidR="002F7416" w:rsidRDefault="008E22E8" w:rsidP="005E268C">
      <w:pPr>
        <w:spacing w:line="500" w:lineRule="exact"/>
        <w:ind w:firstLine="600"/>
        <w:jc w:val="left"/>
        <w:rPr>
          <w:rFonts w:ascii="微软雅黑" w:eastAsia="微软雅黑" w:hAnsi="微软雅黑" w:cs="微软雅黑"/>
          <w:b/>
          <w:color w:val="FF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初学喊爸爸的小孩子，会出门叫洋车了的大孩子，嘴巴上长了许多白胡子的老孩子，提到腊八粥，谁不是嘴里就立时生一种甜甜的腻腻的感觉呢。把小米、饭豆、枣、栗、白糖、花生仁合拢来，糊糊涂涂煮成一锅，让它在锅中叹气似的沸腾着，单看它那叹气样儿，闻闻那种香味，就够咽三口以上的唾沫了，何况是，大碗大碗地装着，大匙大匙朝嘴里塞灌呢!</w:t>
      </w:r>
    </w:p>
    <w:p w14:paraId="026EBC9C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lastRenderedPageBreak/>
        <w:t>住方家大院的八儿，今天喜得快要发疯了。他一个人进进出出灶房，看到一大锅粥正在叹气，碗盏都已预备整齐，摆到灶边好久了，但妈妈总是说时候还早。</w:t>
      </w:r>
    </w:p>
    <w:p w14:paraId="6D4670DB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他妈妈正拿起一把锅铲在粥里搅和。锅里的粥也像是益发浓稠了。</w:t>
      </w:r>
    </w:p>
    <w:p w14:paraId="426466A4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“妈，妈，要到什么时候才……”</w:t>
      </w:r>
    </w:p>
    <w:p w14:paraId="20C26D55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“要到夜里!”其实他妈妈所说的夜里，并不是上灯以后。但八儿听了这种松劲的话，眼睛可急红了。锅中的粥，有声无力的叹气还在继续。</w:t>
      </w:r>
    </w:p>
    <w:p w14:paraId="5DE921DB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“那我饿了!”八儿要哭的样子。</w:t>
      </w:r>
    </w:p>
    <w:p w14:paraId="53C4AF71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“饿了，也得到太阳落下时才准吃。”</w:t>
      </w:r>
    </w:p>
    <w:p w14:paraId="3B8B5692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饿了，也得到太阳落下时才准吃。你们想，妈妈的命令，看羊还不够资格的八儿，难道还能设什么法来反抗吗？并且八儿所说的饿，也不可靠，不过因为一进灶房，就听到那锅中叹气又像是正在嘟囔的声音，因好奇而急于想尝尝这奇怪的东西罢了。</w:t>
      </w:r>
    </w:p>
    <w:p w14:paraId="6B84F4AE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“妈，妈，等一下我要吃三碗！我们只准大哥吃一碗。大哥同爹都吃不得甜的，我们俩光吃甜的也行……妈，妈，你吃三碗我也吃三碗，大哥同爹只准各吃一碗，一共八碗，是吗?”</w:t>
      </w:r>
    </w:p>
    <w:p w14:paraId="66ABA8A6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“是啊!孥孥说得对。”</w:t>
      </w:r>
    </w:p>
    <w:p w14:paraId="6271E8CE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“要不然我吃三碗半，你就吃两碗半……”</w:t>
      </w:r>
    </w:p>
    <w:p w14:paraId="46FD1462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“噗……”锅内又叹了声气。八儿回过头来，也不过是看到一股淡淡烟气往上一冲而已！</w:t>
      </w:r>
    </w:p>
    <w:p w14:paraId="7603BC81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锅中的一切，对八儿来说，只能猜想:栗子已稀烂到认不清楚了吧，饭豆会煮得浑身肿胀了吧，花生仁吃来总该是面面的了！枣子必大了三四倍——要是真的干红枣也有那么大，那就妙极了！糖若放多了，它会起锅巴……“妈，妈，你抱我起来看看吧！”于是妈妈就如八儿所求的把他抱了起来。</w:t>
      </w:r>
    </w:p>
    <w:p w14:paraId="086396F4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“呃……”他惊异得喊起来了，锅中的一切已进了他的眼中。</w:t>
      </w:r>
    </w:p>
    <w:p w14:paraId="6FA2CC4E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这不能不说是奇怪呀，栗子跌进锅里，不久就得粉碎，那是他知道的。他曾见过跌进黄焖鸡锅子里的一群栗子，不久就融掉了。饭豆煮得</w:t>
      </w:r>
      <w:r>
        <w:rPr>
          <w:rFonts w:ascii="仿宋" w:eastAsia="仿宋" w:hAnsi="仿宋" w:cs="仿宋"/>
          <w:color w:val="000000"/>
          <w:sz w:val="28"/>
          <w:szCs w:val="28"/>
        </w:rPr>
        <w:lastRenderedPageBreak/>
        <w:t>肿胀，那也是往常熬粥时常见的事。花生仁脱了它的红外套，这是不消说的事。锅巴，正是围了锅边成一圈儿。总之，一切都成了如他所猜的样子了，但他却没想到今日粥的颜色是深褐。</w:t>
      </w:r>
    </w:p>
    <w:p w14:paraId="5384B8FB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“怎么，黑的!”八儿同时想起了染缸里的脏水。</w:t>
      </w:r>
    </w:p>
    <w:p w14:paraId="25B95DB6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“枣子同赤豆搁多了。”妈妈解释的结果，是拣了一枚大得特别吓人的赤枣给了八儿。</w:t>
      </w:r>
    </w:p>
    <w:p w14:paraId="534CD181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虽说是枣子同饭豆搁得多了一点儿，但大家都承认味道是比普通的粥要好吃得多了。</w:t>
      </w:r>
    </w:p>
    <w:p w14:paraId="450E1928" w14:textId="77777777" w:rsidR="002F7416" w:rsidRDefault="008E22E8" w:rsidP="005E268C">
      <w:pPr>
        <w:spacing w:line="500" w:lineRule="exact"/>
        <w:ind w:firstLine="60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晚饭桌边，靠着妈妈斜立着的八儿，肚子已成了一面小鼓了。他身边桌上那两支筷子，很浪漫地摆成一个十字。桌上那大青花碗中的半碗陈腊肉，八儿的爹同妈也都奈何它不来了。</w:t>
      </w:r>
    </w:p>
    <w:p w14:paraId="48E7DE76" w14:textId="77777777" w:rsidR="002F7416" w:rsidRDefault="008E22E8" w:rsidP="005E268C">
      <w:pPr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要求：</w:t>
      </w:r>
    </w:p>
    <w:p w14:paraId="024E20EC" w14:textId="77777777" w:rsidR="002F7416" w:rsidRDefault="008E22E8" w:rsidP="005E268C">
      <w:pPr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1.带领学生正确、流利、有感情地朗读课文；</w:t>
      </w:r>
    </w:p>
    <w:p w14:paraId="0A51BF3A" w14:textId="77777777" w:rsidR="002F7416" w:rsidRDefault="008E22E8" w:rsidP="005E268C">
      <w:pPr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2.带领学生体会文章写作的主次之分，作者是怎样突出文章重点的，体会这么写作的好处；</w:t>
      </w:r>
    </w:p>
    <w:p w14:paraId="7D21BE1B" w14:textId="77777777" w:rsidR="002F7416" w:rsidRDefault="008E22E8" w:rsidP="005E268C">
      <w:pPr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3.带领学生领会文中描写的节日及其风俗习惯。</w:t>
      </w:r>
    </w:p>
    <w:p w14:paraId="1286FED3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考核知识点12</w:t>
      </w:r>
      <w:r>
        <w:rPr>
          <w:rFonts w:ascii="仿宋" w:eastAsia="仿宋" w:hAnsi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bCs/>
          <w:sz w:val="28"/>
          <w:szCs w:val="28"/>
        </w:rPr>
        <w:t>现代诗歌理解与阅读</w:t>
      </w:r>
    </w:p>
    <w:p w14:paraId="5FEA93EE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——请根据以下内容进行</w:t>
      </w:r>
      <w:r>
        <w:rPr>
          <w:rFonts w:ascii="仿宋" w:eastAsia="仿宋" w:hAnsi="仿宋"/>
          <w:sz w:val="28"/>
          <w:szCs w:val="28"/>
        </w:rPr>
        <w:t>5分钟说课及10分钟试讲。</w:t>
      </w:r>
    </w:p>
    <w:p w14:paraId="453A02E7" w14:textId="77777777" w:rsidR="002F7416" w:rsidRDefault="008E22E8" w:rsidP="005E268C">
      <w:pPr>
        <w:spacing w:line="500" w:lineRule="exact"/>
        <w:ind w:firstLineChars="200" w:firstLine="56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乡愁</w:t>
      </w:r>
    </w:p>
    <w:p w14:paraId="5D8E31E8" w14:textId="77777777" w:rsidR="002F7416" w:rsidRDefault="008E22E8" w:rsidP="005E268C">
      <w:pPr>
        <w:spacing w:line="500" w:lineRule="exact"/>
        <w:ind w:firstLineChars="200" w:firstLine="56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余光中</w:t>
      </w:r>
    </w:p>
    <w:p w14:paraId="331D70E4" w14:textId="77777777" w:rsidR="002F7416" w:rsidRDefault="008E22E8" w:rsidP="005E268C">
      <w:pPr>
        <w:spacing w:line="500" w:lineRule="exact"/>
        <w:jc w:val="center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小时候，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乡愁是一枚小小的邮票，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我在这头，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母亲在那头。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长大后，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乡愁是一张窄窄的船票，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我在这头，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新娘在那头。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后来啊，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乡愁是一方矮矮的坟墓，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我在外头，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母亲在里头。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而现在，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乡愁是一湾浅浅的海峡，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我在这头，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br/>
        <w:t>大陆在那头。</w:t>
      </w:r>
    </w:p>
    <w:p w14:paraId="0B80ABFB" w14:textId="77777777" w:rsidR="002F7416" w:rsidRDefault="008E22E8" w:rsidP="005E268C">
      <w:pPr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要求：</w:t>
      </w:r>
    </w:p>
    <w:p w14:paraId="625264CB" w14:textId="77777777" w:rsidR="002F7416" w:rsidRDefault="008E22E8" w:rsidP="005E268C">
      <w:pPr>
        <w:spacing w:line="500" w:lineRule="exact"/>
        <w:ind w:firstLineChars="200" w:firstLine="560"/>
        <w:jc w:val="lef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1.带领学生正确、流利、有感情地朗读诗歌；</w:t>
      </w:r>
    </w:p>
    <w:p w14:paraId="0DF1AAD2" w14:textId="77777777" w:rsidR="002F7416" w:rsidRDefault="008E22E8" w:rsidP="005E268C">
      <w:pPr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/>
          <w:sz w:val="30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2.带领学生感受诗歌中“邮票”“船票”“坟墓”“海峡”等意象，体会作者的思想感情。</w:t>
      </w:r>
    </w:p>
    <w:p w14:paraId="0B33036C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</w:t>
      </w:r>
      <w:r>
        <w:rPr>
          <w:rFonts w:ascii="仿宋" w:eastAsia="仿宋" w:hAnsi="仿宋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bCs/>
          <w:sz w:val="28"/>
          <w:szCs w:val="28"/>
        </w:rPr>
        <w:t>外国文学</w:t>
      </w:r>
      <w:r>
        <w:rPr>
          <w:rFonts w:ascii="仿宋" w:eastAsia="仿宋" w:hAnsi="仿宋"/>
          <w:b/>
          <w:bCs/>
          <w:sz w:val="28"/>
          <w:szCs w:val="28"/>
        </w:rPr>
        <w:t>理解与教学</w:t>
      </w:r>
    </w:p>
    <w:p w14:paraId="3F170480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——请根据以下内容进行</w:t>
      </w:r>
      <w:r>
        <w:rPr>
          <w:rFonts w:ascii="仿宋" w:eastAsia="仿宋" w:hAnsi="仿宋"/>
          <w:sz w:val="28"/>
          <w:szCs w:val="28"/>
        </w:rPr>
        <w:t>5分钟说课及10分钟试讲。</w:t>
      </w:r>
    </w:p>
    <w:p w14:paraId="71147A2A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赫尔墨斯和雕像者</w:t>
      </w:r>
    </w:p>
    <w:p w14:paraId="399F8B07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《伊索寓言》</w:t>
      </w:r>
    </w:p>
    <w:p w14:paraId="38A5696E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赫耳墨斯想知道他在人间受到多大的尊重，就化作凡人，来到一个雕像者的店里。他看见宙斯的雕像，问道：“值多少钱？”雕像者说：“一个银元。”赫耳墨斯又笑着问道：“赫拉的雕像值多少钱？“雕像者说：“还要贵一点。”后来，赫耳墨斯看见自己的雕像，心想他身为神使，又是商人的庇护神，人们会对他更尊重些，于是问道：“这个值多少钱？”雕像者回答说：“假如你买了那两个，这个算添头，白送。”</w:t>
      </w:r>
    </w:p>
    <w:p w14:paraId="3CCA6B4A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这个故事适用于那些爱慕虚荣而不被人重视的人。</w:t>
      </w:r>
    </w:p>
    <w:p w14:paraId="3C82D6EA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</w:t>
      </w:r>
    </w:p>
    <w:p w14:paraId="027BB178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1.带领学生正确、流利、有感情地朗读课文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E53EFA1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2.带领学生结合自己的生活经验，说说课文蕴含了什么样的道理。</w:t>
      </w:r>
    </w:p>
    <w:p w14:paraId="551CE5AE" w14:textId="77777777" w:rsidR="002F7416" w:rsidRDefault="008E22E8" w:rsidP="005E268C">
      <w:pPr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考核知识点14</w:t>
      </w:r>
      <w:r>
        <w:rPr>
          <w:rFonts w:ascii="仿宋" w:eastAsia="仿宋" w:hAnsi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bCs/>
          <w:sz w:val="28"/>
          <w:szCs w:val="28"/>
        </w:rPr>
        <w:t>外国文学理解与教学</w:t>
      </w:r>
    </w:p>
    <w:p w14:paraId="50A42E29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——请根据以下内容进行</w:t>
      </w:r>
      <w:r>
        <w:rPr>
          <w:rFonts w:ascii="仿宋" w:eastAsia="仿宋" w:hAnsi="仿宋"/>
          <w:sz w:val="28"/>
          <w:szCs w:val="28"/>
        </w:rPr>
        <w:t>5分钟说课及10分钟试讲。</w:t>
      </w:r>
    </w:p>
    <w:p w14:paraId="458BAE97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假如生活欺骗了你</w:t>
      </w:r>
    </w:p>
    <w:p w14:paraId="1AB5AC93" w14:textId="77777777" w:rsidR="002F7416" w:rsidRDefault="008E22E8" w:rsidP="005E268C">
      <w:pPr>
        <w:snapToGrid w:val="0"/>
        <w:spacing w:line="500" w:lineRule="exact"/>
        <w:ind w:firstLineChars="200"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普希金</w:t>
      </w:r>
    </w:p>
    <w:p w14:paraId="46AA5573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假如生活欺骗了你，</w:t>
      </w:r>
    </w:p>
    <w:p w14:paraId="0F9CF2A6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不要悲伤，不要心急！</w:t>
      </w:r>
    </w:p>
    <w:p w14:paraId="131583ED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忧郁的日子里须要镇静：</w:t>
      </w:r>
    </w:p>
    <w:p w14:paraId="3B72E8B9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相信吧，快乐的日子将会来临。</w:t>
      </w:r>
    </w:p>
    <w:p w14:paraId="4256E1F1" w14:textId="77777777" w:rsidR="002F7416" w:rsidRDefault="002F7416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</w:p>
    <w:p w14:paraId="1A26A123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心儿永远向往着未来；</w:t>
      </w:r>
    </w:p>
    <w:p w14:paraId="5700733C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现在却常是忧郁：</w:t>
      </w:r>
    </w:p>
    <w:p w14:paraId="4751B57D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一切都是瞬息，一切都将会过去；</w:t>
      </w:r>
    </w:p>
    <w:p w14:paraId="24AC5D72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而那过去了的，就会成为亲切的怀恋。</w:t>
      </w:r>
    </w:p>
    <w:p w14:paraId="03899A83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</w:t>
      </w:r>
    </w:p>
    <w:p w14:paraId="50F93AA0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带领学生</w:t>
      </w:r>
      <w:r>
        <w:rPr>
          <w:rFonts w:ascii="仿宋" w:eastAsia="仿宋" w:hAnsi="仿宋"/>
          <w:sz w:val="28"/>
          <w:szCs w:val="28"/>
        </w:rPr>
        <w:t>正确、流利、有感情地朗读课文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44AFE52" w14:textId="77777777" w:rsidR="002F7416" w:rsidRDefault="008E22E8" w:rsidP="005E268C">
      <w:pPr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2.带领学生赏析诗歌，感受诗人的思想感情。</w:t>
      </w:r>
    </w:p>
    <w:p w14:paraId="4C0B3C5F" w14:textId="77777777" w:rsidR="002F7416" w:rsidRDefault="008E22E8" w:rsidP="005E268C">
      <w:pPr>
        <w:snapToGrid w:val="0"/>
        <w:spacing w:line="500" w:lineRule="exact"/>
        <w:ind w:firstLine="560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考核知识点1</w:t>
      </w:r>
      <w:r>
        <w:rPr>
          <w:rFonts w:ascii="仿宋" w:eastAsia="仿宋" w:hAnsi="仿宋"/>
          <w:b/>
          <w:bCs/>
          <w:sz w:val="28"/>
          <w:szCs w:val="28"/>
        </w:rPr>
        <w:t xml:space="preserve">5  </w:t>
      </w:r>
      <w:r>
        <w:rPr>
          <w:rFonts w:ascii="仿宋" w:eastAsia="仿宋" w:hAnsi="仿宋" w:hint="eastAsia"/>
          <w:b/>
          <w:bCs/>
          <w:sz w:val="28"/>
          <w:szCs w:val="28"/>
        </w:rPr>
        <w:t>外国文学理解与教学</w:t>
      </w:r>
    </w:p>
    <w:p w14:paraId="6617E545" w14:textId="77777777" w:rsidR="002F7416" w:rsidRDefault="008E22E8" w:rsidP="005E268C">
      <w:pPr>
        <w:snapToGrid w:val="0"/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——请根据以下内容进行</w:t>
      </w:r>
      <w:r>
        <w:rPr>
          <w:rFonts w:ascii="仿宋" w:eastAsia="仿宋" w:hAnsi="仿宋"/>
          <w:sz w:val="28"/>
          <w:szCs w:val="28"/>
        </w:rPr>
        <w:t>5分钟说课及10分钟试讲。</w:t>
      </w:r>
    </w:p>
    <w:p w14:paraId="3DC38353" w14:textId="77777777" w:rsidR="002F7416" w:rsidRDefault="008E22E8" w:rsidP="005E268C">
      <w:pPr>
        <w:snapToGrid w:val="0"/>
        <w:spacing w:line="500" w:lineRule="exact"/>
        <w:ind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威尼斯的小艇</w:t>
      </w:r>
    </w:p>
    <w:p w14:paraId="1091D947" w14:textId="77777777" w:rsidR="002F7416" w:rsidRDefault="008E22E8" w:rsidP="005E268C">
      <w:pPr>
        <w:snapToGrid w:val="0"/>
        <w:spacing w:line="500" w:lineRule="exact"/>
        <w:ind w:firstLine="56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马克·吐温</w:t>
      </w:r>
    </w:p>
    <w:p w14:paraId="46492F44" w14:textId="77777777" w:rsidR="002F7416" w:rsidRDefault="008E22E8" w:rsidP="005E268C">
      <w:pPr>
        <w:snapToGrid w:val="0"/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威尼斯是世界闻名的水上城市，河道纵横交错，小艇成了主要的交通工具，等于大街上的汽车。</w:t>
      </w:r>
    </w:p>
    <w:p w14:paraId="00A71F92" w14:textId="77777777" w:rsidR="002F7416" w:rsidRDefault="008E22E8" w:rsidP="005E268C">
      <w:pPr>
        <w:snapToGrid w:val="0"/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威尼斯的小艇有二三十英尺长，又窄又深，有点像独木舟。船头和船艄向上翘起，像挂在天边的新月。行动轻快灵活，仿佛田沟里的水蛇。</w:t>
      </w:r>
    </w:p>
    <w:p w14:paraId="2672CBAE" w14:textId="77777777" w:rsidR="002F7416" w:rsidRDefault="008E22E8" w:rsidP="005E268C">
      <w:pPr>
        <w:snapToGrid w:val="0"/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我们坐在船舱里，皮垫子软软的像沙发一般。小艇穿过一座座形式不同的石桥，我们打开窗帘，望望耸立在两岸的古建筑，跟来往的船只打招呼，有说不完的情趣。</w:t>
      </w:r>
    </w:p>
    <w:p w14:paraId="1CFC8910" w14:textId="77777777" w:rsidR="002F7416" w:rsidRDefault="008E22E8" w:rsidP="005E268C">
      <w:pPr>
        <w:snapToGrid w:val="0"/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船夫的驾驶技术特别好。行船的速度极快，来往船只很多，他操纵自如，毫不手忙脚乱。不管怎么拥挤，他总能左拐右拐地挤过去。遇到极窄的地方，他总能平稳地穿过，而且速度非常快，还能作急转弯。两边的建筑飞一般地往后倒退，我们的眼睛忙极了，不知看哪一处好。</w:t>
      </w:r>
    </w:p>
    <w:p w14:paraId="1F22E84B" w14:textId="77777777" w:rsidR="002F7416" w:rsidRDefault="008E22E8" w:rsidP="005E268C">
      <w:pPr>
        <w:snapToGrid w:val="0"/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商人夹了大包的货物，匆匆地走下小艇，沿河做生意。青年妇女在小艇里高声谈笑。许多孩子由保姆伴着，坐着小艇到郊外去呼吸新鲜的空气。庄严的老人带了全家，坐着小艇去教堂祷告。</w:t>
      </w:r>
    </w:p>
    <w:p w14:paraId="19364D4B" w14:textId="77777777" w:rsidR="002F7416" w:rsidRDefault="008E22E8" w:rsidP="005E268C">
      <w:pPr>
        <w:snapToGrid w:val="0"/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半夜，戏院散场了。一大群人拥出来，走上了各自雇定的小艇。簇拥在一起的小艇一会儿就散开了，消失在弯曲的河道中，传来一片哗笑和告别的声音。水面上渐渐沉寂，只见月亮的影子在水中摇晃。高大的石头建筑耸立在河边，古老的桥梁横在水上，大大小小的船都停泊在码头上。静寂笼罩着这座水上城市，古老的威尼斯又沉沉地入睡了。</w:t>
      </w:r>
    </w:p>
    <w:p w14:paraId="533FEF61" w14:textId="77777777" w:rsidR="002F7416" w:rsidRDefault="008E22E8" w:rsidP="005E268C">
      <w:pPr>
        <w:snapToGrid w:val="0"/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</w:t>
      </w:r>
    </w:p>
    <w:p w14:paraId="56CF361D" w14:textId="77777777" w:rsidR="002F7416" w:rsidRDefault="008E22E8" w:rsidP="005E268C">
      <w:pPr>
        <w:snapToGrid w:val="0"/>
        <w:spacing w:line="500" w:lineRule="exact"/>
        <w:ind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1.带领学生有感情地朗读课文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了解作者描写了威尼斯小艇的哪些方面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65BDED5" w14:textId="77777777" w:rsidR="002F7416" w:rsidRDefault="008E22E8" w:rsidP="001C1596">
      <w:pPr>
        <w:snapToGrid w:val="0"/>
        <w:spacing w:line="500" w:lineRule="exact"/>
        <w:ind w:firstLine="560"/>
        <w:textAlignment w:val="baseline"/>
      </w:pPr>
      <w:r>
        <w:rPr>
          <w:rFonts w:ascii="仿宋" w:eastAsia="仿宋" w:hAnsi="仿宋"/>
          <w:sz w:val="28"/>
          <w:szCs w:val="28"/>
        </w:rPr>
        <w:t>2.带领学生体会作者笔下威尼斯的动、静之美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2F7416" w:rsidSect="008E22E8">
      <w:pgSz w:w="11906" w:h="16838"/>
      <w:pgMar w:top="1418" w:right="1588" w:bottom="1418" w:left="1588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CFB"/>
    <w:rsid w:val="00000CC1"/>
    <w:rsid w:val="0000557F"/>
    <w:rsid w:val="00030789"/>
    <w:rsid w:val="00064542"/>
    <w:rsid w:val="00074077"/>
    <w:rsid w:val="00074085"/>
    <w:rsid w:val="00074CAF"/>
    <w:rsid w:val="00084660"/>
    <w:rsid w:val="00092900"/>
    <w:rsid w:val="00093A93"/>
    <w:rsid w:val="000B696A"/>
    <w:rsid w:val="001013A1"/>
    <w:rsid w:val="001031D8"/>
    <w:rsid w:val="00120EA2"/>
    <w:rsid w:val="00124DA7"/>
    <w:rsid w:val="0019702D"/>
    <w:rsid w:val="001C1596"/>
    <w:rsid w:val="001E1A40"/>
    <w:rsid w:val="001E4315"/>
    <w:rsid w:val="001F1BDF"/>
    <w:rsid w:val="002045CE"/>
    <w:rsid w:val="00220FB1"/>
    <w:rsid w:val="00226AB3"/>
    <w:rsid w:val="002459F5"/>
    <w:rsid w:val="00253FE3"/>
    <w:rsid w:val="0026770C"/>
    <w:rsid w:val="00273EFE"/>
    <w:rsid w:val="002919B4"/>
    <w:rsid w:val="0029645E"/>
    <w:rsid w:val="002A51D2"/>
    <w:rsid w:val="002A77EE"/>
    <w:rsid w:val="002B02D2"/>
    <w:rsid w:val="002F7416"/>
    <w:rsid w:val="00322DB2"/>
    <w:rsid w:val="00342A27"/>
    <w:rsid w:val="0034699B"/>
    <w:rsid w:val="00380F3A"/>
    <w:rsid w:val="00386ADD"/>
    <w:rsid w:val="0039084C"/>
    <w:rsid w:val="003924BA"/>
    <w:rsid w:val="003A4AEE"/>
    <w:rsid w:val="003B4575"/>
    <w:rsid w:val="003C138F"/>
    <w:rsid w:val="003C4766"/>
    <w:rsid w:val="003C6547"/>
    <w:rsid w:val="003E3136"/>
    <w:rsid w:val="004107F1"/>
    <w:rsid w:val="00426083"/>
    <w:rsid w:val="00431B5F"/>
    <w:rsid w:val="004458C9"/>
    <w:rsid w:val="004477E9"/>
    <w:rsid w:val="0045276E"/>
    <w:rsid w:val="00462A97"/>
    <w:rsid w:val="00471B49"/>
    <w:rsid w:val="004760AB"/>
    <w:rsid w:val="004A1BFF"/>
    <w:rsid w:val="004B2C41"/>
    <w:rsid w:val="00514D4B"/>
    <w:rsid w:val="00515238"/>
    <w:rsid w:val="00520B74"/>
    <w:rsid w:val="00521C7C"/>
    <w:rsid w:val="00522254"/>
    <w:rsid w:val="00522C67"/>
    <w:rsid w:val="00566460"/>
    <w:rsid w:val="0057401E"/>
    <w:rsid w:val="005B65C9"/>
    <w:rsid w:val="005C4E18"/>
    <w:rsid w:val="005C6D7B"/>
    <w:rsid w:val="005D3CED"/>
    <w:rsid w:val="005E268C"/>
    <w:rsid w:val="005F08F0"/>
    <w:rsid w:val="0060381A"/>
    <w:rsid w:val="00617DCD"/>
    <w:rsid w:val="00632F8C"/>
    <w:rsid w:val="00633442"/>
    <w:rsid w:val="00647080"/>
    <w:rsid w:val="00653A8E"/>
    <w:rsid w:val="00665531"/>
    <w:rsid w:val="006A2E6C"/>
    <w:rsid w:val="006B0FFB"/>
    <w:rsid w:val="006B7920"/>
    <w:rsid w:val="006C636E"/>
    <w:rsid w:val="0070100E"/>
    <w:rsid w:val="0070218E"/>
    <w:rsid w:val="00705AEF"/>
    <w:rsid w:val="00713383"/>
    <w:rsid w:val="00723543"/>
    <w:rsid w:val="00745610"/>
    <w:rsid w:val="00745739"/>
    <w:rsid w:val="007535C5"/>
    <w:rsid w:val="007670BC"/>
    <w:rsid w:val="0078499F"/>
    <w:rsid w:val="007E0D61"/>
    <w:rsid w:val="008159F6"/>
    <w:rsid w:val="008210D7"/>
    <w:rsid w:val="00825DE7"/>
    <w:rsid w:val="00856635"/>
    <w:rsid w:val="00860B92"/>
    <w:rsid w:val="008D6840"/>
    <w:rsid w:val="008E22E8"/>
    <w:rsid w:val="008F0D73"/>
    <w:rsid w:val="0091768E"/>
    <w:rsid w:val="00952091"/>
    <w:rsid w:val="00956F99"/>
    <w:rsid w:val="009A690D"/>
    <w:rsid w:val="009C3634"/>
    <w:rsid w:val="009D5AAF"/>
    <w:rsid w:val="009F1466"/>
    <w:rsid w:val="009F66AD"/>
    <w:rsid w:val="00A120D0"/>
    <w:rsid w:val="00A32481"/>
    <w:rsid w:val="00A404EC"/>
    <w:rsid w:val="00A46FB7"/>
    <w:rsid w:val="00A6390B"/>
    <w:rsid w:val="00A74B17"/>
    <w:rsid w:val="00A81A24"/>
    <w:rsid w:val="00A972CB"/>
    <w:rsid w:val="00AE707F"/>
    <w:rsid w:val="00AF4051"/>
    <w:rsid w:val="00B0685E"/>
    <w:rsid w:val="00B11C9B"/>
    <w:rsid w:val="00B260D4"/>
    <w:rsid w:val="00B26848"/>
    <w:rsid w:val="00B366AF"/>
    <w:rsid w:val="00B436C4"/>
    <w:rsid w:val="00B4530E"/>
    <w:rsid w:val="00B64766"/>
    <w:rsid w:val="00B8493B"/>
    <w:rsid w:val="00BA225F"/>
    <w:rsid w:val="00BB2BD8"/>
    <w:rsid w:val="00BD1CFB"/>
    <w:rsid w:val="00BD4712"/>
    <w:rsid w:val="00BE4F43"/>
    <w:rsid w:val="00BF38DF"/>
    <w:rsid w:val="00BF6735"/>
    <w:rsid w:val="00C03899"/>
    <w:rsid w:val="00C04BC2"/>
    <w:rsid w:val="00C23412"/>
    <w:rsid w:val="00C54AF1"/>
    <w:rsid w:val="00C56072"/>
    <w:rsid w:val="00C8308A"/>
    <w:rsid w:val="00C908FA"/>
    <w:rsid w:val="00CA339A"/>
    <w:rsid w:val="00CB648D"/>
    <w:rsid w:val="00CC3A89"/>
    <w:rsid w:val="00CD2C00"/>
    <w:rsid w:val="00CD5038"/>
    <w:rsid w:val="00CE7FC0"/>
    <w:rsid w:val="00D257D1"/>
    <w:rsid w:val="00D270E1"/>
    <w:rsid w:val="00D321E0"/>
    <w:rsid w:val="00D3342D"/>
    <w:rsid w:val="00D33F7F"/>
    <w:rsid w:val="00D45B71"/>
    <w:rsid w:val="00D84930"/>
    <w:rsid w:val="00D97006"/>
    <w:rsid w:val="00DB35F7"/>
    <w:rsid w:val="00DD6011"/>
    <w:rsid w:val="00DF1E2D"/>
    <w:rsid w:val="00DF2284"/>
    <w:rsid w:val="00DF6EB5"/>
    <w:rsid w:val="00E31103"/>
    <w:rsid w:val="00E33C72"/>
    <w:rsid w:val="00E33F8E"/>
    <w:rsid w:val="00E52DBE"/>
    <w:rsid w:val="00E552E0"/>
    <w:rsid w:val="00E61762"/>
    <w:rsid w:val="00E61D86"/>
    <w:rsid w:val="00E72437"/>
    <w:rsid w:val="00E91C54"/>
    <w:rsid w:val="00EA3AC6"/>
    <w:rsid w:val="00EB4F97"/>
    <w:rsid w:val="00EE635A"/>
    <w:rsid w:val="00F06050"/>
    <w:rsid w:val="00F11732"/>
    <w:rsid w:val="00F158F9"/>
    <w:rsid w:val="00F3035E"/>
    <w:rsid w:val="00F305C6"/>
    <w:rsid w:val="00F313FE"/>
    <w:rsid w:val="00F34D2E"/>
    <w:rsid w:val="00F62E88"/>
    <w:rsid w:val="00F847FE"/>
    <w:rsid w:val="00FF3536"/>
    <w:rsid w:val="00FF7188"/>
    <w:rsid w:val="044475CF"/>
    <w:rsid w:val="06564F0D"/>
    <w:rsid w:val="09566154"/>
    <w:rsid w:val="0AE64D56"/>
    <w:rsid w:val="11B70A51"/>
    <w:rsid w:val="14D7452C"/>
    <w:rsid w:val="163D20FF"/>
    <w:rsid w:val="191923C5"/>
    <w:rsid w:val="19C45722"/>
    <w:rsid w:val="19F97871"/>
    <w:rsid w:val="1E700C89"/>
    <w:rsid w:val="2378337E"/>
    <w:rsid w:val="27FA50D0"/>
    <w:rsid w:val="2C577A12"/>
    <w:rsid w:val="2D621C05"/>
    <w:rsid w:val="2FB92DF9"/>
    <w:rsid w:val="32DE7647"/>
    <w:rsid w:val="3680527C"/>
    <w:rsid w:val="38CC58A6"/>
    <w:rsid w:val="3A4D0C68"/>
    <w:rsid w:val="3C533F27"/>
    <w:rsid w:val="3D2608AE"/>
    <w:rsid w:val="40C532E6"/>
    <w:rsid w:val="425D3A13"/>
    <w:rsid w:val="454A5518"/>
    <w:rsid w:val="468273E7"/>
    <w:rsid w:val="48007F78"/>
    <w:rsid w:val="481359C2"/>
    <w:rsid w:val="4D7C782C"/>
    <w:rsid w:val="52B3401B"/>
    <w:rsid w:val="538047FB"/>
    <w:rsid w:val="544847B8"/>
    <w:rsid w:val="551509A8"/>
    <w:rsid w:val="57671CF1"/>
    <w:rsid w:val="59D811AC"/>
    <w:rsid w:val="5AC962FF"/>
    <w:rsid w:val="621F5ABD"/>
    <w:rsid w:val="63495BC1"/>
    <w:rsid w:val="63DA328D"/>
    <w:rsid w:val="64440AE6"/>
    <w:rsid w:val="64534FC0"/>
    <w:rsid w:val="6578453C"/>
    <w:rsid w:val="67987117"/>
    <w:rsid w:val="6A4206DD"/>
    <w:rsid w:val="6ADB5716"/>
    <w:rsid w:val="6CFA1CDB"/>
    <w:rsid w:val="6EC316A2"/>
    <w:rsid w:val="719E04D6"/>
    <w:rsid w:val="745964FE"/>
    <w:rsid w:val="770F6EE9"/>
    <w:rsid w:val="78800D59"/>
    <w:rsid w:val="7C42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DD25"/>
  <w15:docId w15:val="{62C525DB-CF41-4DCF-A914-042504D8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1%F5%D4%BE%BD%F8&amp;medium=01&amp;category_path=01.00.00.00.00.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duct.dangdang.com/2631762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dangdang.com/?key2=%CC%B7%B7%AB&amp;medium=01&amp;category_path=01.00.00.00.00.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dangdang.com/?key2=%C6%EB%C9%AD%BB%AA&amp;medium=01&amp;category_path=01.00.00.00.00.00" TargetMode="External"/><Relationship Id="rId10" Type="http://schemas.openxmlformats.org/officeDocument/2006/relationships/hyperlink" Target="http://search.dangdang.com/?key3=%D6%D0%B9%FA%C9%E7%BB%E1%BF%C6%D1%A7%B3%F6%B0%E6%C9%E7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?key2=%C2%ED%D1%E0%F6%CE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960</Words>
  <Characters>5478</Characters>
  <Application>Microsoft Office Word</Application>
  <DocSecurity>0</DocSecurity>
  <Lines>45</Lines>
  <Paragraphs>12</Paragraphs>
  <ScaleCrop>false</ScaleCrop>
  <Company>P R C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Wang Longjing</cp:lastModifiedBy>
  <cp:revision>37</cp:revision>
  <cp:lastPrinted>2022-01-09T08:55:00Z</cp:lastPrinted>
  <dcterms:created xsi:type="dcterms:W3CDTF">2022-01-12T00:46:00Z</dcterms:created>
  <dcterms:modified xsi:type="dcterms:W3CDTF">2022-02-10T02:51:00Z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A32131186B6F4EB29488EFD79FC81A36</vt:lpwstr>
  </property>
</Properties>
</file>